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5648C" w14:textId="77777777" w:rsidR="0091647E" w:rsidRDefault="0091647E" w:rsidP="0091647E">
      <w:pPr>
        <w:pStyle w:val="NormalWeb"/>
        <w:spacing w:before="120" w:beforeAutospacing="0" w:after="0" w:afterAutospacing="0"/>
        <w:jc w:val="center"/>
        <w:rPr>
          <w:rFonts w:ascii="Times New" w:hAnsi="Times New"/>
          <w:b/>
          <w:bCs/>
          <w:sz w:val="28"/>
          <w:szCs w:val="28"/>
        </w:rPr>
      </w:pPr>
      <w:r>
        <w:rPr>
          <w:rFonts w:ascii="Times New" w:hAnsi="Times New"/>
          <w:b/>
          <w:bCs/>
          <w:sz w:val="28"/>
          <w:szCs w:val="28"/>
        </w:rPr>
        <w:br/>
        <w:t>Tier II Diversity Foundation Courses</w:t>
      </w:r>
    </w:p>
    <w:p w14:paraId="5A4F4CE3" w14:textId="7E9BD535" w:rsidR="0091647E" w:rsidRDefault="00674605" w:rsidP="0091647E">
      <w:pPr>
        <w:pStyle w:val="NormalWeb"/>
        <w:spacing w:before="120" w:beforeAutospacing="0" w:after="0" w:afterAutospacing="0"/>
        <w:jc w:val="center"/>
        <w:rPr>
          <w:rFonts w:ascii="Times New" w:hAnsi="Times New"/>
          <w:bCs/>
        </w:rPr>
      </w:pPr>
      <w:r>
        <w:rPr>
          <w:rFonts w:ascii="Times New" w:hAnsi="Times New"/>
          <w:b/>
          <w:bCs/>
          <w:sz w:val="28"/>
          <w:szCs w:val="28"/>
        </w:rPr>
        <w:t xml:space="preserve">Proposal </w:t>
      </w:r>
      <w:r w:rsidR="00B6185E">
        <w:rPr>
          <w:rFonts w:ascii="Times New" w:hAnsi="Times New"/>
          <w:b/>
          <w:bCs/>
          <w:sz w:val="28"/>
          <w:szCs w:val="28"/>
        </w:rPr>
        <w:t>Form</w:t>
      </w:r>
    </w:p>
    <w:p w14:paraId="2F458E63" w14:textId="77777777" w:rsidR="0091647E" w:rsidRDefault="0091647E"/>
    <w:p w14:paraId="1A74315A" w14:textId="77777777" w:rsidR="0091647E" w:rsidRDefault="0091647E"/>
    <w:p w14:paraId="769604D0" w14:textId="77777777" w:rsidR="00D90F51" w:rsidRDefault="0091647E">
      <w:r>
        <w:t>1. Course N</w:t>
      </w:r>
      <w:r w:rsidR="00B85B49">
        <w:t>umber:</w:t>
      </w:r>
      <w:r>
        <w:tab/>
      </w:r>
      <w:r>
        <w:tab/>
        <w:t>Course T</w:t>
      </w:r>
      <w:r w:rsidR="00674605">
        <w:t>itle</w:t>
      </w:r>
      <w:r w:rsidR="00D90F51">
        <w:t>:</w:t>
      </w:r>
    </w:p>
    <w:p w14:paraId="74438576" w14:textId="77777777" w:rsidR="0091647E" w:rsidRDefault="0091647E"/>
    <w:p w14:paraId="5D640144" w14:textId="77777777" w:rsidR="0091647E" w:rsidRDefault="0091647E">
      <w:r>
        <w:t>2. Credit Hours</w:t>
      </w:r>
      <w:r w:rsidR="00ED571F">
        <w:t>:</w:t>
      </w:r>
    </w:p>
    <w:p w14:paraId="60918237" w14:textId="77777777" w:rsidR="0091647E" w:rsidRDefault="0091647E"/>
    <w:p w14:paraId="493D6321" w14:textId="77777777" w:rsidR="00B85B49" w:rsidRDefault="0091647E">
      <w:r>
        <w:t xml:space="preserve">3. </w:t>
      </w:r>
      <w:r w:rsidR="00B85B49">
        <w:t>Dep</w:t>
      </w:r>
      <w:r w:rsidR="00D90F51">
        <w:t>artment name:</w:t>
      </w:r>
      <w:r w:rsidR="00ED571F">
        <w:tab/>
      </w:r>
      <w:r w:rsidR="00ED571F">
        <w:tab/>
        <w:t xml:space="preserve">College: </w:t>
      </w:r>
    </w:p>
    <w:p w14:paraId="5310B916" w14:textId="77777777" w:rsidR="00ED571F" w:rsidRDefault="00ED571F"/>
    <w:p w14:paraId="43996180" w14:textId="77777777" w:rsidR="00ED571F" w:rsidRDefault="00ED571F">
      <w:r>
        <w:t>4. Date of Review:</w:t>
      </w:r>
    </w:p>
    <w:p w14:paraId="6E3E438A" w14:textId="77777777" w:rsidR="00ED571F" w:rsidRDefault="00ED571F"/>
    <w:p w14:paraId="65B1EF61" w14:textId="77777777" w:rsidR="00ED571F" w:rsidRDefault="00ED571F">
      <w:r>
        <w:t xml:space="preserve">5. Contact Person: </w:t>
      </w:r>
      <w:r>
        <w:tab/>
      </w:r>
      <w:r>
        <w:tab/>
        <w:t>Phone:</w:t>
      </w:r>
      <w:r>
        <w:tab/>
      </w:r>
      <w:r>
        <w:tab/>
        <w:t>Email:</w:t>
      </w:r>
    </w:p>
    <w:p w14:paraId="76394BF4" w14:textId="77777777" w:rsidR="00ED571F" w:rsidRDefault="00ED571F"/>
    <w:p w14:paraId="0F23C92D" w14:textId="77777777" w:rsidR="00ED571F" w:rsidRDefault="00ED571F">
      <w:r>
        <w:t>6. Catalog Description, as it appears in the catalog:</w:t>
      </w:r>
    </w:p>
    <w:p w14:paraId="424DFCB4" w14:textId="77777777" w:rsidR="00ED571F" w:rsidRDefault="00ED571F"/>
    <w:p w14:paraId="2645A60C" w14:textId="77777777" w:rsidR="00CD06F8" w:rsidRPr="00621D4B" w:rsidRDefault="00CD06F8" w:rsidP="00CD06F8">
      <w:r>
        <w:t>7</w:t>
      </w:r>
      <w:r w:rsidR="00ED571F">
        <w:t xml:space="preserve">. </w:t>
      </w:r>
      <w:r w:rsidRPr="00CD06F8">
        <w:rPr>
          <w:b/>
          <w:u w:val="single"/>
        </w:rPr>
        <w:t>Diversity Foundation Theme</w:t>
      </w:r>
    </w:p>
    <w:p w14:paraId="58FFEF7A" w14:textId="77777777" w:rsidR="00CD06F8" w:rsidRPr="00CD06F8" w:rsidRDefault="00CD06F8" w:rsidP="00CD06F8">
      <w:pPr>
        <w:rPr>
          <w:b/>
        </w:rPr>
      </w:pPr>
      <w:r>
        <w:tab/>
      </w:r>
      <w:r w:rsidRPr="00CD06F8">
        <w:rPr>
          <w:b/>
        </w:rPr>
        <w:t>STEM:</w:t>
      </w:r>
    </w:p>
    <w:p w14:paraId="6D930258" w14:textId="53D03710" w:rsidR="00CD06F8" w:rsidRPr="00CD06F8" w:rsidRDefault="00CD06F8" w:rsidP="00CD06F8">
      <w:pPr>
        <w:ind w:firstLine="720"/>
        <w:rPr>
          <w:rFonts w:eastAsia="ＭＳ ゴシック"/>
        </w:rPr>
      </w:pPr>
      <w:proofErr w:type="gramStart"/>
      <w:r>
        <w:rPr>
          <w:rFonts w:ascii="ＭＳ ゴシック" w:eastAsia="ＭＳ ゴシック" w:hAnsi="ＭＳ ゴシック" w:hint="eastAsia"/>
        </w:rPr>
        <w:t>☐</w:t>
      </w:r>
      <w:r>
        <w:t xml:space="preserve">  Science</w:t>
      </w:r>
      <w:proofErr w:type="gramEnd"/>
      <w:r>
        <w:t>/Math</w:t>
      </w:r>
      <w:r>
        <w:tab/>
      </w:r>
      <w:r>
        <w:tab/>
      </w:r>
      <w:r w:rsidR="00925B77">
        <w:tab/>
      </w:r>
      <w:r w:rsidR="00925B77">
        <w:tab/>
      </w:r>
      <w:r>
        <w:rPr>
          <w:rFonts w:ascii="ＭＳ ゴシック" w:eastAsia="ＭＳ ゴシック" w:hAnsi="ＭＳ ゴシック" w:hint="eastAsia"/>
        </w:rPr>
        <w:t>☐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eastAsia="ＭＳ ゴシック"/>
        </w:rPr>
        <w:t>Human Science</w:t>
      </w:r>
    </w:p>
    <w:p w14:paraId="64361BF8" w14:textId="77777777" w:rsidR="00CD06F8" w:rsidRPr="00CD06F8" w:rsidRDefault="00CD06F8" w:rsidP="00CD06F8">
      <w:pPr>
        <w:ind w:firstLine="720"/>
        <w:rPr>
          <w:rFonts w:eastAsia="ＭＳ ゴシック"/>
          <w:b/>
        </w:rPr>
      </w:pPr>
      <w:r w:rsidRPr="00CD06F8">
        <w:rPr>
          <w:rFonts w:eastAsia="ＭＳ ゴシック"/>
          <w:b/>
        </w:rPr>
        <w:t>HUMANITIES:</w:t>
      </w:r>
    </w:p>
    <w:p w14:paraId="0ADBF0D5" w14:textId="437B9512" w:rsidR="00CD06F8" w:rsidRDefault="00CD06F8" w:rsidP="00CD06F8">
      <w:pPr>
        <w:ind w:firstLine="720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eastAsia="ＭＳ ゴシック"/>
        </w:rPr>
        <w:t>Creative &amp; Expressive Arts</w:t>
      </w:r>
    </w:p>
    <w:p w14:paraId="32B2D8E5" w14:textId="4658E539" w:rsidR="00CD06F8" w:rsidRDefault="00CD06F8" w:rsidP="00CD06F8">
      <w:pPr>
        <w:ind w:left="720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☐</w:t>
      </w:r>
      <w:r>
        <w:rPr>
          <w:rFonts w:ascii="ＭＳ ゴシック" w:eastAsia="ＭＳ ゴシック" w:hAnsi="ＭＳ ゴシック"/>
        </w:rPr>
        <w:t xml:space="preserve"> </w:t>
      </w:r>
      <w:r w:rsidR="00925B77">
        <w:rPr>
          <w:rFonts w:eastAsia="ＭＳ ゴシック"/>
        </w:rPr>
        <w:t>Human Systems &amp; Organizations</w:t>
      </w:r>
      <w:r w:rsidR="00925B77">
        <w:rPr>
          <w:rFonts w:eastAsia="ＭＳ ゴシック"/>
        </w:rPr>
        <w:tab/>
      </w:r>
      <w:proofErr w:type="gramStart"/>
      <w:r>
        <w:rPr>
          <w:rFonts w:ascii="ＭＳ ゴシック" w:eastAsia="ＭＳ ゴシック" w:hAnsi="ＭＳ ゴシック" w:hint="eastAsia"/>
        </w:rPr>
        <w:t>☐</w:t>
      </w:r>
      <w:r>
        <w:rPr>
          <w:rFonts w:eastAsia="ＭＳ ゴシック"/>
        </w:rPr>
        <w:t xml:space="preserve">  Cultural</w:t>
      </w:r>
      <w:proofErr w:type="gramEnd"/>
      <w:r>
        <w:rPr>
          <w:rFonts w:eastAsia="ＭＳ ゴシック"/>
        </w:rPr>
        <w:t xml:space="preserve"> Perspectives</w:t>
      </w:r>
    </w:p>
    <w:p w14:paraId="7C31132B" w14:textId="33D811B7" w:rsidR="00CD06F8" w:rsidRPr="00CD06F8" w:rsidRDefault="00CD06F8" w:rsidP="00CD06F8">
      <w:pPr>
        <w:rPr>
          <w:rFonts w:eastAsia="ＭＳ ゴシック"/>
          <w:b/>
        </w:rPr>
      </w:pPr>
      <w:r>
        <w:rPr>
          <w:rFonts w:eastAsia="ＭＳ ゴシック"/>
        </w:rPr>
        <w:tab/>
      </w:r>
      <w:r w:rsidRPr="00CD06F8">
        <w:rPr>
          <w:rFonts w:eastAsia="ＭＳ ゴシック"/>
          <w:b/>
        </w:rPr>
        <w:t>UNIQUELY UOG</w:t>
      </w:r>
      <w:r>
        <w:rPr>
          <w:rFonts w:eastAsia="ＭＳ ゴシック"/>
          <w:b/>
        </w:rPr>
        <w:t>:</w:t>
      </w:r>
    </w:p>
    <w:p w14:paraId="01B9590D" w14:textId="2BCB6061" w:rsidR="00CD06F8" w:rsidRPr="00E651FA" w:rsidRDefault="00CD06F8" w:rsidP="00CD06F8">
      <w:pPr>
        <w:ind w:firstLine="720"/>
      </w:pPr>
      <w:proofErr w:type="gramStart"/>
      <w:r>
        <w:rPr>
          <w:rFonts w:ascii="ＭＳ ゴシック" w:eastAsia="ＭＳ ゴシック" w:hAnsi="ＭＳ ゴシック" w:hint="eastAsia"/>
        </w:rPr>
        <w:t>☐</w:t>
      </w:r>
      <w:r>
        <w:rPr>
          <w:rFonts w:eastAsia="ＭＳ ゴシック"/>
        </w:rPr>
        <w:t xml:space="preserve">  Uniquely</w:t>
      </w:r>
      <w:proofErr w:type="gramEnd"/>
      <w:r>
        <w:rPr>
          <w:rFonts w:eastAsia="ＭＳ ゴシック"/>
        </w:rPr>
        <w:t xml:space="preserve"> UOG</w:t>
      </w:r>
    </w:p>
    <w:p w14:paraId="2E187CC5" w14:textId="77777777" w:rsidR="00CD06F8" w:rsidRDefault="00CD06F8" w:rsidP="00674605"/>
    <w:p w14:paraId="44E46659" w14:textId="7C7765A2" w:rsidR="00674605" w:rsidRPr="00674605" w:rsidRDefault="00CD06F8" w:rsidP="00674605">
      <w:r>
        <w:t xml:space="preserve">8. </w:t>
      </w:r>
      <w:r w:rsidR="00674605">
        <w:t xml:space="preserve"> </w:t>
      </w:r>
      <w:r w:rsidR="00674605">
        <w:rPr>
          <w:b/>
        </w:rPr>
        <w:t xml:space="preserve">Part A </w:t>
      </w:r>
      <w:r w:rsidR="00674605" w:rsidRPr="003469C2">
        <w:rPr>
          <w:b/>
        </w:rPr>
        <w:t>-</w:t>
      </w:r>
      <w:r w:rsidR="00674605">
        <w:rPr>
          <w:b/>
        </w:rPr>
        <w:t xml:space="preserve"> </w:t>
      </w:r>
      <w:r w:rsidR="00674605" w:rsidRPr="003469C2">
        <w:rPr>
          <w:b/>
        </w:rPr>
        <w:t>Specific Characteristics of Thematic Areas</w:t>
      </w:r>
    </w:p>
    <w:p w14:paraId="09373FD3" w14:textId="77777777" w:rsidR="00674605" w:rsidRDefault="00674605" w:rsidP="00674605">
      <w:pPr>
        <w:rPr>
          <w:b/>
        </w:rPr>
      </w:pPr>
    </w:p>
    <w:p w14:paraId="27982CD0" w14:textId="77777777" w:rsidR="00674605" w:rsidRDefault="00674605" w:rsidP="00674605">
      <w:pPr>
        <w:pStyle w:val="ListParagraph"/>
        <w:numPr>
          <w:ilvl w:val="0"/>
          <w:numId w:val="4"/>
        </w:numPr>
        <w:tabs>
          <w:tab w:val="left" w:pos="360"/>
        </w:tabs>
      </w:pPr>
      <w:r>
        <w:t>In what ways will this course introduce students to major perspectives on the study of the specific thematic area?</w:t>
      </w:r>
    </w:p>
    <w:p w14:paraId="13FBF305" w14:textId="77777777" w:rsidR="00674605" w:rsidRDefault="00674605" w:rsidP="00674605">
      <w:pPr>
        <w:pStyle w:val="ListParagraph"/>
        <w:numPr>
          <w:ilvl w:val="0"/>
          <w:numId w:val="4"/>
        </w:numPr>
        <w:tabs>
          <w:tab w:val="left" w:pos="360"/>
        </w:tabs>
      </w:pPr>
      <w:r>
        <w:t xml:space="preserve">In what ways will this course develop insight into the thematic area? </w:t>
      </w:r>
    </w:p>
    <w:p w14:paraId="43A6B6EC" w14:textId="77777777" w:rsidR="00674605" w:rsidRDefault="00674605" w:rsidP="00674605">
      <w:pPr>
        <w:pStyle w:val="ListParagraph"/>
        <w:numPr>
          <w:ilvl w:val="0"/>
          <w:numId w:val="4"/>
        </w:numPr>
      </w:pPr>
      <w:r>
        <w:t xml:space="preserve">How does this course include assessment of components of the thematic statement?  </w:t>
      </w:r>
    </w:p>
    <w:p w14:paraId="1DDA93AF" w14:textId="77777777" w:rsidR="00674605" w:rsidRDefault="00674605" w:rsidP="00ED571F"/>
    <w:p w14:paraId="65605DF0" w14:textId="5917BC11" w:rsidR="00C04624" w:rsidRPr="003469C2" w:rsidRDefault="00CD06F8" w:rsidP="00ED571F">
      <w:pPr>
        <w:rPr>
          <w:b/>
        </w:rPr>
      </w:pPr>
      <w:r w:rsidRPr="00CD06F8">
        <w:t>9</w:t>
      </w:r>
      <w:r w:rsidR="00674605" w:rsidRPr="00CD06F8">
        <w:t>.</w:t>
      </w:r>
      <w:r w:rsidR="00674605">
        <w:rPr>
          <w:b/>
        </w:rPr>
        <w:t xml:space="preserve">  Part B</w:t>
      </w:r>
      <w:r w:rsidR="00ED571F" w:rsidRPr="003469C2">
        <w:rPr>
          <w:b/>
        </w:rPr>
        <w:t>-Genera</w:t>
      </w:r>
      <w:r w:rsidR="00ED571F">
        <w:rPr>
          <w:b/>
        </w:rPr>
        <w:t>l Characteristics of Diversity F</w:t>
      </w:r>
      <w:r w:rsidR="00ED571F" w:rsidRPr="003469C2">
        <w:rPr>
          <w:b/>
        </w:rPr>
        <w:t>oundation courses</w:t>
      </w:r>
    </w:p>
    <w:p w14:paraId="3D00B753" w14:textId="77777777" w:rsidR="00ED571F" w:rsidRDefault="00ED571F" w:rsidP="00ED571F"/>
    <w:p w14:paraId="5F85BDA6" w14:textId="77777777" w:rsidR="00ED571F" w:rsidRDefault="00ED571F" w:rsidP="00ED571F">
      <w:pPr>
        <w:pStyle w:val="ListParagraph"/>
        <w:numPr>
          <w:ilvl w:val="0"/>
          <w:numId w:val="1"/>
        </w:numPr>
      </w:pPr>
      <w:r>
        <w:t>Is this an intro level course? (100- or 200-level)</w:t>
      </w:r>
    </w:p>
    <w:p w14:paraId="35F3FF7C" w14:textId="576266C7" w:rsidR="001851CB" w:rsidRDefault="001851CB" w:rsidP="00ED571F">
      <w:pPr>
        <w:pStyle w:val="ListParagraph"/>
        <w:numPr>
          <w:ilvl w:val="0"/>
          <w:numId w:val="1"/>
        </w:numPr>
      </w:pPr>
      <w:r>
        <w:t>Will this course be offered each regular semester</w:t>
      </w:r>
      <w:r w:rsidR="00534153">
        <w:t xml:space="preserve"> or yearly</w:t>
      </w:r>
      <w:r>
        <w:t>?</w:t>
      </w:r>
      <w:r w:rsidR="00534153">
        <w:t xml:space="preserve"> If yearly, which semester?</w:t>
      </w:r>
    </w:p>
    <w:p w14:paraId="28C9629F" w14:textId="77777777" w:rsidR="00ED571F" w:rsidRDefault="00ED571F" w:rsidP="00ED571F">
      <w:pPr>
        <w:pStyle w:val="ListParagraph"/>
        <w:numPr>
          <w:ilvl w:val="0"/>
          <w:numId w:val="1"/>
        </w:numPr>
      </w:pPr>
      <w:r>
        <w:t>How does this course include instruction in at least two of t</w:t>
      </w:r>
      <w:r w:rsidR="00674605">
        <w:t>he Core Foundation SLOs (i.e. Written communication, oral communication, information literacy, quantitative reasoning, critical thinking)?</w:t>
      </w:r>
    </w:p>
    <w:p w14:paraId="50D93505" w14:textId="77777777" w:rsidR="00C04624" w:rsidRDefault="00ED571F" w:rsidP="00674605">
      <w:pPr>
        <w:pStyle w:val="ListParagraph"/>
        <w:numPr>
          <w:ilvl w:val="0"/>
          <w:numId w:val="1"/>
        </w:numPr>
      </w:pPr>
      <w:r>
        <w:lastRenderedPageBreak/>
        <w:t>How does this course include assessment of at least two of the Core Foundation SLOs</w:t>
      </w:r>
      <w:r w:rsidR="00C04624">
        <w:t>?</w:t>
      </w:r>
    </w:p>
    <w:p w14:paraId="37D3D0B1" w14:textId="77777777" w:rsidR="00C04624" w:rsidRPr="00C04624" w:rsidRDefault="00C04624"/>
    <w:p w14:paraId="53F9E1E7" w14:textId="77777777" w:rsidR="00ED571F" w:rsidRDefault="00ED571F">
      <w:pPr>
        <w:rPr>
          <w:b/>
        </w:rPr>
      </w:pPr>
    </w:p>
    <w:p w14:paraId="345C3F53" w14:textId="278F1E0F" w:rsidR="00ED571F" w:rsidRDefault="00CD06F8" w:rsidP="00ED571F">
      <w:pPr>
        <w:rPr>
          <w:b/>
        </w:rPr>
      </w:pPr>
      <w:r>
        <w:t>10</w:t>
      </w:r>
      <w:r w:rsidR="00ED571F">
        <w:t xml:space="preserve">. </w:t>
      </w:r>
      <w:r w:rsidR="00ED571F" w:rsidRPr="003469C2">
        <w:rPr>
          <w:b/>
        </w:rPr>
        <w:t>Part C-Please include sample syllabus</w:t>
      </w:r>
      <w:r w:rsidR="00C04624">
        <w:rPr>
          <w:b/>
        </w:rPr>
        <w:t xml:space="preserve"> </w:t>
      </w:r>
      <w:r w:rsidR="00C04624" w:rsidRPr="00CD06F8">
        <w:t>(the following should be in the syllabus: purpose/goals, major topics, SLOs, major assignme</w:t>
      </w:r>
      <w:r w:rsidR="00ED34A9">
        <w:t>nt</w:t>
      </w:r>
      <w:r w:rsidR="00C04624" w:rsidRPr="00CD06F8">
        <w:t>)</w:t>
      </w:r>
      <w:r w:rsidR="00ED34A9">
        <w:t xml:space="preserve">. This should show the relationship to the GE competencies and how they are assessed. </w:t>
      </w:r>
    </w:p>
    <w:p w14:paraId="51F615EA" w14:textId="77777777" w:rsidR="00ED571F" w:rsidRDefault="00ED571F" w:rsidP="00ED571F">
      <w:pPr>
        <w:rPr>
          <w:b/>
        </w:rPr>
      </w:pPr>
    </w:p>
    <w:p w14:paraId="68B385C7" w14:textId="654B0CD2" w:rsidR="00ED571F" w:rsidRDefault="00CD06F8" w:rsidP="00ED571F">
      <w:r>
        <w:t>11</w:t>
      </w:r>
      <w:r w:rsidR="00ED571F">
        <w:t>. Describe any new demands on resources (e.g., space, number of faculty available)</w:t>
      </w:r>
    </w:p>
    <w:p w14:paraId="4A1FFFFB" w14:textId="77777777" w:rsidR="00ED571F" w:rsidRDefault="00ED571F" w:rsidP="00ED571F"/>
    <w:p w14:paraId="48AC0E1C" w14:textId="77777777" w:rsidR="00ED571F" w:rsidRPr="00ED571F" w:rsidRDefault="00ED571F" w:rsidP="00ED571F"/>
    <w:p w14:paraId="0BA61E6B" w14:textId="77777777" w:rsidR="00ED571F" w:rsidRPr="00ED571F" w:rsidRDefault="00ED571F"/>
    <w:p w14:paraId="7EE9A4F7" w14:textId="77777777" w:rsidR="00ED571F" w:rsidRDefault="00ED571F" w:rsidP="00ED571F">
      <w:pPr>
        <w:rPr>
          <w:rFonts w:ascii="Times New" w:hAnsi="Times New" w:hint="eastAsia"/>
          <w:b/>
          <w:u w:val="single"/>
        </w:rPr>
      </w:pPr>
    </w:p>
    <w:p w14:paraId="646A9D7A" w14:textId="77777777" w:rsidR="00ED571F" w:rsidRDefault="00ED571F" w:rsidP="00ED571F">
      <w:pPr>
        <w:rPr>
          <w:rFonts w:ascii="Times New" w:hAnsi="Times New" w:hint="eastAsia"/>
          <w:b/>
          <w:u w:val="single"/>
        </w:rPr>
      </w:pPr>
    </w:p>
    <w:p w14:paraId="69283400" w14:textId="77777777" w:rsidR="00ED571F" w:rsidRPr="0014101D" w:rsidRDefault="00ED571F" w:rsidP="00ED571F">
      <w:pPr>
        <w:rPr>
          <w:rFonts w:ascii="Times New" w:hAnsi="Times New" w:hint="eastAsia"/>
          <w:b/>
          <w:u w:val="single"/>
        </w:rPr>
      </w:pPr>
      <w:r w:rsidRPr="0014101D">
        <w:rPr>
          <w:rFonts w:ascii="Times New" w:hAnsi="Times New"/>
          <w:b/>
          <w:u w:val="single"/>
        </w:rPr>
        <w:t>Signatures</w:t>
      </w:r>
      <w:r>
        <w:rPr>
          <w:rFonts w:ascii="Times New" w:hAnsi="Times New"/>
          <w:b/>
          <w:u w:val="single"/>
        </w:rPr>
        <w:t>:</w:t>
      </w:r>
    </w:p>
    <w:p w14:paraId="465FC64E" w14:textId="77777777" w:rsidR="00ED571F" w:rsidRPr="003E443A" w:rsidRDefault="00ED571F" w:rsidP="00ED571F">
      <w:pPr>
        <w:rPr>
          <w:rFonts w:ascii="Times New" w:hAnsi="Times New" w:hint="eastAsia"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ED571F" w:rsidRPr="00901AC0" w14:paraId="49A61354" w14:textId="77777777" w:rsidTr="00ED571F"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478429" w14:textId="77777777" w:rsidR="00ED571F" w:rsidRPr="00901AC0" w:rsidRDefault="00ED571F" w:rsidP="00ED571F">
            <w:pPr>
              <w:rPr>
                <w:rFonts w:ascii="Times New" w:hAnsi="Times New" w:hint="eastAsia"/>
                <w:u w:val="single"/>
              </w:rPr>
            </w:pPr>
          </w:p>
        </w:tc>
      </w:tr>
    </w:tbl>
    <w:p w14:paraId="03404FB7" w14:textId="3B1908D7" w:rsidR="00ED571F" w:rsidRDefault="00925B77" w:rsidP="00ED571F">
      <w:pPr>
        <w:rPr>
          <w:rFonts w:ascii="Times New" w:hAnsi="Times New" w:hint="eastAsia"/>
          <w:sz w:val="20"/>
          <w:szCs w:val="20"/>
        </w:rPr>
      </w:pPr>
      <w:r>
        <w:rPr>
          <w:rFonts w:ascii="Times New" w:hAnsi="Times New"/>
          <w:sz w:val="20"/>
          <w:szCs w:val="20"/>
        </w:rPr>
        <w:t xml:space="preserve">    Author</w:t>
      </w:r>
      <w:bookmarkStart w:id="0" w:name="_GoBack"/>
      <w:bookmarkEnd w:id="0"/>
      <w:r w:rsidR="00ED571F">
        <w:rPr>
          <w:rFonts w:ascii="Times New" w:hAnsi="Times New"/>
          <w:sz w:val="20"/>
          <w:szCs w:val="20"/>
        </w:rPr>
        <w:t xml:space="preserve"> signature</w:t>
      </w:r>
      <w:r w:rsidR="00ED571F">
        <w:rPr>
          <w:rFonts w:ascii="Times New" w:hAnsi="Times New"/>
          <w:sz w:val="20"/>
          <w:szCs w:val="20"/>
        </w:rPr>
        <w:tab/>
      </w:r>
      <w:r w:rsidR="00ED571F">
        <w:rPr>
          <w:rFonts w:ascii="Times New" w:hAnsi="Times New"/>
          <w:sz w:val="20"/>
          <w:szCs w:val="20"/>
        </w:rPr>
        <w:tab/>
      </w:r>
      <w:r w:rsidR="00ED571F">
        <w:rPr>
          <w:rFonts w:ascii="Times New" w:hAnsi="Times New"/>
          <w:sz w:val="20"/>
          <w:szCs w:val="20"/>
        </w:rPr>
        <w:tab/>
      </w:r>
      <w:r w:rsidR="00ED571F">
        <w:rPr>
          <w:rFonts w:ascii="Times New" w:hAnsi="Times New"/>
          <w:sz w:val="20"/>
          <w:szCs w:val="20"/>
        </w:rPr>
        <w:tab/>
        <w:t>Date</w:t>
      </w:r>
    </w:p>
    <w:p w14:paraId="553EDCEC" w14:textId="77777777" w:rsidR="00ED571F" w:rsidRPr="003E443A" w:rsidRDefault="00ED571F" w:rsidP="00ED571F">
      <w:pPr>
        <w:rPr>
          <w:rFonts w:ascii="Times New" w:hAnsi="Times New" w:hint="eastAsi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ED571F" w:rsidRPr="00901AC0" w14:paraId="1E472AB3" w14:textId="77777777" w:rsidTr="00ED571F"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AE217A" w14:textId="77777777" w:rsidR="00ED571F" w:rsidRPr="00901AC0" w:rsidRDefault="00ED571F" w:rsidP="00ED571F">
            <w:pPr>
              <w:rPr>
                <w:rFonts w:ascii="Times New" w:hAnsi="Times New" w:hint="eastAsia"/>
                <w:u w:val="single"/>
              </w:rPr>
            </w:pPr>
          </w:p>
        </w:tc>
      </w:tr>
    </w:tbl>
    <w:p w14:paraId="2B3DE5A7" w14:textId="77777777" w:rsidR="00ED571F" w:rsidRDefault="00ED571F" w:rsidP="00ED571F">
      <w:pPr>
        <w:rPr>
          <w:rFonts w:ascii="Times New" w:hAnsi="Times New" w:hint="eastAsia"/>
          <w:sz w:val="20"/>
          <w:szCs w:val="20"/>
        </w:rPr>
      </w:pPr>
      <w:r>
        <w:rPr>
          <w:rFonts w:ascii="Times New" w:hAnsi="Times New"/>
          <w:sz w:val="20"/>
          <w:szCs w:val="20"/>
        </w:rPr>
        <w:t xml:space="preserve">    Division Chair signature</w:t>
      </w:r>
      <w:r>
        <w:rPr>
          <w:rFonts w:ascii="Times New" w:hAnsi="Times New"/>
          <w:sz w:val="20"/>
          <w:szCs w:val="20"/>
        </w:rPr>
        <w:tab/>
      </w:r>
      <w:r>
        <w:rPr>
          <w:rFonts w:ascii="Times New" w:hAnsi="Times New"/>
          <w:sz w:val="20"/>
          <w:szCs w:val="20"/>
        </w:rPr>
        <w:tab/>
      </w:r>
      <w:r>
        <w:rPr>
          <w:rFonts w:ascii="Times New" w:hAnsi="Times New"/>
          <w:sz w:val="20"/>
          <w:szCs w:val="20"/>
        </w:rPr>
        <w:tab/>
        <w:t>Date</w:t>
      </w:r>
    </w:p>
    <w:p w14:paraId="009FFC3B" w14:textId="77777777" w:rsidR="00ED571F" w:rsidRDefault="00ED57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ED571F" w:rsidRPr="00901AC0" w14:paraId="444FCCFF" w14:textId="77777777" w:rsidTr="00ED571F"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49C1EA1" w14:textId="77777777" w:rsidR="00ED571F" w:rsidRPr="00901AC0" w:rsidRDefault="00ED571F" w:rsidP="00ED571F">
            <w:pPr>
              <w:rPr>
                <w:rFonts w:ascii="Times New" w:hAnsi="Times New" w:hint="eastAsia"/>
                <w:u w:val="single"/>
              </w:rPr>
            </w:pPr>
          </w:p>
        </w:tc>
      </w:tr>
    </w:tbl>
    <w:p w14:paraId="4478350E" w14:textId="77777777" w:rsidR="00ED571F" w:rsidRDefault="00ED571F" w:rsidP="00ED571F">
      <w:pPr>
        <w:rPr>
          <w:rFonts w:ascii="Times New" w:hAnsi="Times New" w:hint="eastAsia"/>
          <w:sz w:val="20"/>
          <w:szCs w:val="20"/>
        </w:rPr>
      </w:pPr>
      <w:r>
        <w:rPr>
          <w:rFonts w:ascii="Times New" w:hAnsi="Times New"/>
          <w:sz w:val="20"/>
          <w:szCs w:val="20"/>
        </w:rPr>
        <w:t xml:space="preserve">    CC or AAC Chair signature</w:t>
      </w:r>
      <w:r>
        <w:rPr>
          <w:rFonts w:ascii="Times New" w:hAnsi="Times New"/>
          <w:sz w:val="20"/>
          <w:szCs w:val="20"/>
        </w:rPr>
        <w:tab/>
      </w:r>
      <w:r>
        <w:rPr>
          <w:rFonts w:ascii="Times New" w:hAnsi="Times New"/>
          <w:sz w:val="20"/>
          <w:szCs w:val="20"/>
        </w:rPr>
        <w:tab/>
      </w:r>
      <w:r>
        <w:rPr>
          <w:rFonts w:ascii="Times New" w:hAnsi="Times New"/>
          <w:sz w:val="20"/>
          <w:szCs w:val="20"/>
        </w:rPr>
        <w:tab/>
        <w:t>Date</w:t>
      </w:r>
    </w:p>
    <w:p w14:paraId="52983725" w14:textId="77777777" w:rsidR="00ED571F" w:rsidRDefault="00ED57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ED571F" w:rsidRPr="00901AC0" w14:paraId="72521440" w14:textId="77777777" w:rsidTr="00ED571F"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887736" w14:textId="77777777" w:rsidR="00ED571F" w:rsidRPr="00901AC0" w:rsidRDefault="00ED571F" w:rsidP="00ED571F">
            <w:pPr>
              <w:rPr>
                <w:rFonts w:ascii="Times New" w:hAnsi="Times New" w:hint="eastAsia"/>
                <w:u w:val="single"/>
              </w:rPr>
            </w:pPr>
          </w:p>
        </w:tc>
      </w:tr>
    </w:tbl>
    <w:p w14:paraId="51DFDFF2" w14:textId="77777777" w:rsidR="00ED571F" w:rsidRDefault="00ED571F" w:rsidP="00ED571F">
      <w:pPr>
        <w:rPr>
          <w:rFonts w:ascii="Times New" w:hAnsi="Times New" w:hint="eastAsia"/>
          <w:sz w:val="20"/>
          <w:szCs w:val="20"/>
        </w:rPr>
      </w:pPr>
      <w:r>
        <w:rPr>
          <w:rFonts w:ascii="Times New" w:hAnsi="Times New"/>
          <w:sz w:val="20"/>
          <w:szCs w:val="20"/>
        </w:rPr>
        <w:t xml:space="preserve">    College Dean signature</w:t>
      </w:r>
      <w:r>
        <w:rPr>
          <w:rFonts w:ascii="Times New" w:hAnsi="Times New"/>
          <w:sz w:val="20"/>
          <w:szCs w:val="20"/>
        </w:rPr>
        <w:tab/>
      </w:r>
      <w:r>
        <w:rPr>
          <w:rFonts w:ascii="Times New" w:hAnsi="Times New"/>
          <w:sz w:val="20"/>
          <w:szCs w:val="20"/>
        </w:rPr>
        <w:tab/>
      </w:r>
      <w:r>
        <w:rPr>
          <w:rFonts w:ascii="Times New" w:hAnsi="Times New"/>
          <w:sz w:val="20"/>
          <w:szCs w:val="20"/>
        </w:rPr>
        <w:tab/>
      </w:r>
      <w:r>
        <w:rPr>
          <w:rFonts w:ascii="Times New" w:hAnsi="Times New"/>
          <w:sz w:val="20"/>
          <w:szCs w:val="20"/>
        </w:rPr>
        <w:tab/>
        <w:t>Date</w:t>
      </w:r>
    </w:p>
    <w:p w14:paraId="149F3B21" w14:textId="77777777" w:rsidR="00ED571F" w:rsidRDefault="00ED571F"/>
    <w:p w14:paraId="3BAC3043" w14:textId="77777777" w:rsidR="00ED571F" w:rsidRDefault="00ED571F"/>
    <w:p w14:paraId="57C45AEC" w14:textId="77777777" w:rsidR="00D90F51" w:rsidRDefault="00D90F51"/>
    <w:p w14:paraId="22E0EEBF" w14:textId="77777777" w:rsidR="00D90F51" w:rsidRDefault="00D90F51"/>
    <w:p w14:paraId="2A33D527" w14:textId="77777777" w:rsidR="00D90F51" w:rsidRDefault="00D90F51"/>
    <w:p w14:paraId="218502C0" w14:textId="008F5DE6" w:rsidR="00D90F51" w:rsidRDefault="00D90F51">
      <w:pPr>
        <w:rPr>
          <w:color w:val="FF0000"/>
        </w:rPr>
      </w:pPr>
      <w:r>
        <w:rPr>
          <w:color w:val="FF0000"/>
        </w:rPr>
        <w:t>*</w:t>
      </w:r>
      <w:r w:rsidR="00BF5428">
        <w:rPr>
          <w:color w:val="FF0000"/>
        </w:rPr>
        <w:t xml:space="preserve">New courses must be approved through the faculty senate process before consideration for inclusion in General Education. </w:t>
      </w:r>
    </w:p>
    <w:p w14:paraId="06C74177" w14:textId="77777777" w:rsidR="00D90F51" w:rsidRDefault="00D90F51">
      <w:pPr>
        <w:rPr>
          <w:color w:val="FF0000"/>
        </w:rPr>
      </w:pPr>
    </w:p>
    <w:p w14:paraId="2527312C" w14:textId="77777777" w:rsidR="00D90F51" w:rsidRDefault="00D90F51" w:rsidP="003469C2"/>
    <w:p w14:paraId="6B962EA3" w14:textId="77777777" w:rsidR="009226CC" w:rsidRDefault="009226CC"/>
    <w:sectPr w:rsidR="009226CC" w:rsidSect="008B663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7A8D9" w14:textId="77777777" w:rsidR="00925B77" w:rsidRDefault="00925B77" w:rsidP="0091647E">
      <w:r>
        <w:separator/>
      </w:r>
    </w:p>
  </w:endnote>
  <w:endnote w:type="continuationSeparator" w:id="0">
    <w:p w14:paraId="0159E783" w14:textId="77777777" w:rsidR="00925B77" w:rsidRDefault="00925B77" w:rsidP="0091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1241" w14:textId="77777777" w:rsidR="00925B77" w:rsidRDefault="00925B77" w:rsidP="0091647E">
      <w:r>
        <w:separator/>
      </w:r>
    </w:p>
  </w:footnote>
  <w:footnote w:type="continuationSeparator" w:id="0">
    <w:p w14:paraId="34BC61BE" w14:textId="77777777" w:rsidR="00925B77" w:rsidRDefault="00925B77" w:rsidP="009164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DD05" w14:textId="77777777" w:rsidR="00925B77" w:rsidRPr="00671AFB" w:rsidRDefault="00925B77" w:rsidP="0091647E">
    <w:pPr>
      <w:jc w:val="center"/>
      <w:rPr>
        <w:rFonts w:ascii="Trebuchet MS" w:hAnsi="Trebuchet MS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265D4" wp14:editId="343969C8">
          <wp:simplePos x="0" y="0"/>
          <wp:positionH relativeFrom="column">
            <wp:posOffset>4732020</wp:posOffset>
          </wp:positionH>
          <wp:positionV relativeFrom="paragraph">
            <wp:posOffset>0</wp:posOffset>
          </wp:positionV>
          <wp:extent cx="525780" cy="690880"/>
          <wp:effectExtent l="0" t="0" r="7620" b="0"/>
          <wp:wrapNone/>
          <wp:docPr id="5" name="Picture 19" descr="Description: F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tion: F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9BE990" wp14:editId="0D5BECDE">
          <wp:simplePos x="0" y="0"/>
          <wp:positionH relativeFrom="column">
            <wp:posOffset>685800</wp:posOffset>
          </wp:positionH>
          <wp:positionV relativeFrom="paragraph">
            <wp:posOffset>-50165</wp:posOffset>
          </wp:positionV>
          <wp:extent cx="543560" cy="731520"/>
          <wp:effectExtent l="0" t="0" r="0" b="508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0" t="-789" r="-720" b="-789"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AFB">
      <w:rPr>
        <w:rFonts w:ascii="Trebuchet MS" w:hAnsi="Trebuchet MS"/>
        <w:b/>
      </w:rPr>
      <w:t>UNIVERSITY OF GUAM</w:t>
    </w:r>
  </w:p>
  <w:p w14:paraId="25A3C330" w14:textId="77777777" w:rsidR="00925B77" w:rsidRDefault="00925B77" w:rsidP="0091647E">
    <w:pPr>
      <w:jc w:val="center"/>
      <w:rPr>
        <w:rFonts w:ascii="Trebuchet MS" w:hAnsi="Trebuchet MS"/>
        <w:b/>
        <w:i/>
      </w:rPr>
    </w:pPr>
    <w:proofErr w:type="spellStart"/>
    <w:r w:rsidRPr="00671AFB">
      <w:rPr>
        <w:rFonts w:ascii="Trebuchet MS" w:hAnsi="Trebuchet MS"/>
        <w:b/>
        <w:i/>
      </w:rPr>
      <w:t>Unibetsedat</w:t>
    </w:r>
    <w:proofErr w:type="spellEnd"/>
    <w:r w:rsidRPr="00671AFB">
      <w:rPr>
        <w:rFonts w:ascii="Trebuchet MS" w:hAnsi="Trebuchet MS"/>
        <w:b/>
        <w:i/>
      </w:rPr>
      <w:t xml:space="preserve"> </w:t>
    </w:r>
    <w:proofErr w:type="spellStart"/>
    <w:r w:rsidRPr="00671AFB">
      <w:rPr>
        <w:rFonts w:ascii="Trebuchet MS" w:hAnsi="Trebuchet MS"/>
        <w:b/>
        <w:i/>
      </w:rPr>
      <w:t>Guahan</w:t>
    </w:r>
    <w:proofErr w:type="spellEnd"/>
  </w:p>
  <w:p w14:paraId="74841154" w14:textId="77777777" w:rsidR="00925B77" w:rsidRPr="00671AFB" w:rsidRDefault="00925B77" w:rsidP="0091647E">
    <w:pPr>
      <w:jc w:val="center"/>
      <w:rPr>
        <w:rFonts w:ascii="Trebuchet MS" w:hAnsi="Trebuchet MS"/>
        <w:b/>
      </w:rPr>
    </w:pPr>
  </w:p>
  <w:p w14:paraId="59A9D0B3" w14:textId="0A6455A2" w:rsidR="00925B77" w:rsidRPr="0091647E" w:rsidRDefault="00925B77" w:rsidP="0091647E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GENERAL EDUCATION REVIEW COMMITTEE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A11"/>
    <w:multiLevelType w:val="hybridMultilevel"/>
    <w:tmpl w:val="92CE7562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>
    <w:nsid w:val="4BD310C9"/>
    <w:multiLevelType w:val="hybridMultilevel"/>
    <w:tmpl w:val="AD34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5081"/>
    <w:multiLevelType w:val="hybridMultilevel"/>
    <w:tmpl w:val="D80E4A0E"/>
    <w:lvl w:ilvl="0" w:tplc="5798B66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554A2D83"/>
    <w:multiLevelType w:val="hybridMultilevel"/>
    <w:tmpl w:val="52C6F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23"/>
    <w:rsid w:val="001851CB"/>
    <w:rsid w:val="00273D61"/>
    <w:rsid w:val="002C125B"/>
    <w:rsid w:val="0032480D"/>
    <w:rsid w:val="003469C2"/>
    <w:rsid w:val="00534153"/>
    <w:rsid w:val="00674605"/>
    <w:rsid w:val="00792D23"/>
    <w:rsid w:val="008B6638"/>
    <w:rsid w:val="0091647E"/>
    <w:rsid w:val="009226CC"/>
    <w:rsid w:val="00925B77"/>
    <w:rsid w:val="00A8376A"/>
    <w:rsid w:val="00B6185E"/>
    <w:rsid w:val="00B85B49"/>
    <w:rsid w:val="00BB13B0"/>
    <w:rsid w:val="00BF5428"/>
    <w:rsid w:val="00C04624"/>
    <w:rsid w:val="00CD06F8"/>
    <w:rsid w:val="00D90F51"/>
    <w:rsid w:val="00ED34A9"/>
    <w:rsid w:val="00E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CF03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F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16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47E"/>
  </w:style>
  <w:style w:type="paragraph" w:styleId="Footer">
    <w:name w:val="footer"/>
    <w:basedOn w:val="Normal"/>
    <w:link w:val="FooterChar"/>
    <w:uiPriority w:val="99"/>
    <w:unhideWhenUsed/>
    <w:rsid w:val="00916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47E"/>
  </w:style>
  <w:style w:type="paragraph" w:styleId="NormalWeb">
    <w:name w:val="Normal (Web)"/>
    <w:basedOn w:val="Normal"/>
    <w:rsid w:val="009164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F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16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47E"/>
  </w:style>
  <w:style w:type="paragraph" w:styleId="Footer">
    <w:name w:val="footer"/>
    <w:basedOn w:val="Normal"/>
    <w:link w:val="FooterChar"/>
    <w:uiPriority w:val="99"/>
    <w:unhideWhenUsed/>
    <w:rsid w:val="00916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47E"/>
  </w:style>
  <w:style w:type="paragraph" w:styleId="NormalWeb">
    <w:name w:val="Normal (Web)"/>
    <w:basedOn w:val="Normal"/>
    <w:rsid w:val="009164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280</Words>
  <Characters>1599</Characters>
  <Application>Microsoft Macintosh Word</Application>
  <DocSecurity>0</DocSecurity>
  <Lines>13</Lines>
  <Paragraphs>3</Paragraphs>
  <ScaleCrop>false</ScaleCrop>
  <Company>CSUSM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Fabbi</dc:creator>
  <cp:keywords/>
  <dc:description/>
  <cp:lastModifiedBy>Michelle Santos</cp:lastModifiedBy>
  <cp:revision>8</cp:revision>
  <cp:lastPrinted>2015-11-25T03:24:00Z</cp:lastPrinted>
  <dcterms:created xsi:type="dcterms:W3CDTF">2016-01-21T08:20:00Z</dcterms:created>
  <dcterms:modified xsi:type="dcterms:W3CDTF">2017-09-15T00:07:00Z</dcterms:modified>
</cp:coreProperties>
</file>