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DC" w:rsidRDefault="00C91756" w:rsidP="00662FDC">
      <w:pPr>
        <w:spacing w:after="1477" w:line="259" w:lineRule="auto"/>
        <w:ind w:left="0" w:right="752" w:firstLine="0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 w:rsidRPr="00C91756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-323850</wp:posOffset>
            </wp:positionV>
            <wp:extent cx="2867025" cy="752475"/>
            <wp:effectExtent l="0" t="0" r="9525" b="9525"/>
            <wp:wrapNone/>
            <wp:docPr id="5" name="Picture 4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E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E00-000005000000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52" b="31548"/>
                    <a:stretch/>
                  </pic:blipFill>
                  <pic:spPr bwMode="auto">
                    <a:xfrm>
                      <a:off x="0" y="0"/>
                      <a:ext cx="2867025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91756" w:rsidRDefault="00C91756" w:rsidP="00662FDC">
      <w:pPr>
        <w:spacing w:after="0" w:line="259" w:lineRule="auto"/>
        <w:ind w:left="0" w:right="752" w:firstLine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PURCHASE ORDER ADJUSTMENT</w:t>
      </w:r>
    </w:p>
    <w:p w:rsidR="00C91756" w:rsidRPr="00C91756" w:rsidRDefault="00CE6A91" w:rsidP="00662FDC">
      <w:pPr>
        <w:spacing w:after="0" w:line="259" w:lineRule="auto"/>
        <w:ind w:left="0" w:right="752" w:firstLine="0"/>
        <w:rPr>
          <w:rFonts w:ascii="Arial" w:eastAsia="Arial" w:hAnsi="Arial" w:cs="Arial"/>
          <w:b/>
          <w:sz w:val="28"/>
          <w:szCs w:val="28"/>
        </w:rPr>
      </w:pPr>
      <w:r>
        <w:t>DATE:</w:t>
      </w:r>
      <w:r>
        <w:tab/>
        <w:t xml:space="preserve">____________________________ </w:t>
      </w:r>
    </w:p>
    <w:p w:rsidR="008125E5" w:rsidRPr="00C91756" w:rsidRDefault="00CE6A91" w:rsidP="00C91756">
      <w:pPr>
        <w:spacing w:after="0" w:line="259" w:lineRule="auto"/>
        <w:ind w:left="0" w:right="752" w:firstLine="0"/>
        <w:rPr>
          <w:rFonts w:ascii="Arial" w:eastAsia="Arial" w:hAnsi="Arial" w:cs="Arial"/>
          <w:b/>
          <w:sz w:val="48"/>
        </w:rPr>
      </w:pPr>
      <w:r>
        <w:t>TO:</w:t>
      </w:r>
      <w:r w:rsidR="00C91756">
        <w:t xml:space="preserve">        ____________________________</w:t>
      </w:r>
    </w:p>
    <w:p w:rsidR="00C91756" w:rsidRDefault="00C91756" w:rsidP="00C91756">
      <w:pPr>
        <w:tabs>
          <w:tab w:val="center" w:pos="5242"/>
        </w:tabs>
        <w:spacing w:after="0"/>
        <w:ind w:left="-15" w:firstLine="0"/>
      </w:pPr>
    </w:p>
    <w:p w:rsidR="008125E5" w:rsidRDefault="00CE6A91">
      <w:pPr>
        <w:tabs>
          <w:tab w:val="center" w:pos="5242"/>
        </w:tabs>
        <w:spacing w:after="0"/>
        <w:ind w:left="-15" w:firstLine="0"/>
      </w:pPr>
      <w:r>
        <w:t>FROM:</w:t>
      </w:r>
      <w:r>
        <w:tab/>
        <w:t>_________________________________________, __________________________________</w:t>
      </w:r>
    </w:p>
    <w:p w:rsidR="008125E5" w:rsidRDefault="00CE6A91">
      <w:pPr>
        <w:tabs>
          <w:tab w:val="center" w:pos="3690"/>
          <w:tab w:val="center" w:pos="7127"/>
        </w:tabs>
        <w:spacing w:after="20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UNIT DIRECTOR’S Name/Signature </w:t>
      </w:r>
      <w:r>
        <w:tab/>
        <w:t>UNIT’S NAME</w:t>
      </w:r>
    </w:p>
    <w:p w:rsidR="008125E5" w:rsidRDefault="00CE6A91">
      <w:pPr>
        <w:tabs>
          <w:tab w:val="center" w:pos="2054"/>
          <w:tab w:val="center" w:pos="5045"/>
        </w:tabs>
        <w:spacing w:after="252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(    )  Approved</w:t>
      </w:r>
      <w:r>
        <w:tab/>
        <w:t xml:space="preserve">(    </w:t>
      </w:r>
      <w:proofErr w:type="gramStart"/>
      <w:r>
        <w:t>)  Disapproved</w:t>
      </w:r>
      <w:proofErr w:type="gramEnd"/>
    </w:p>
    <w:p w:rsidR="008125E5" w:rsidRDefault="00CE6A91">
      <w:pPr>
        <w:pStyle w:val="Heading1"/>
        <w:tabs>
          <w:tab w:val="center" w:pos="2972"/>
        </w:tabs>
      </w:pPr>
      <w:r>
        <w:t>Subject:</w:t>
      </w:r>
      <w:r>
        <w:tab/>
        <w:t xml:space="preserve">Adjustment of Encumbrances </w:t>
      </w:r>
    </w:p>
    <w:p w:rsidR="008125E5" w:rsidRDefault="00CE6A91">
      <w:pPr>
        <w:ind w:left="-5"/>
      </w:pPr>
      <w:r>
        <w:t>Your immediate action is hereby requested to adjust the following:</w:t>
      </w:r>
    </w:p>
    <w:p w:rsidR="008125E5" w:rsidRDefault="00CE6A91">
      <w:pPr>
        <w:tabs>
          <w:tab w:val="center" w:pos="6336"/>
        </w:tabs>
        <w:ind w:left="-15" w:firstLine="0"/>
      </w:pPr>
      <w:r>
        <w:t xml:space="preserve">PO No.  ______________________ </w:t>
      </w:r>
      <w:r>
        <w:tab/>
        <w:t>ACCOUNT No.:    _______________________________________</w:t>
      </w:r>
    </w:p>
    <w:p w:rsidR="008125E5" w:rsidRDefault="00CE6A91">
      <w:pPr>
        <w:ind w:left="-5"/>
      </w:pPr>
      <w:r>
        <w:t>VENDOR Name: ____________________________________________________________</w:t>
      </w:r>
    </w:p>
    <w:p w:rsidR="008125E5" w:rsidRDefault="00CE6A91">
      <w:pPr>
        <w:numPr>
          <w:ilvl w:val="0"/>
          <w:numId w:val="1"/>
        </w:numPr>
        <w:spacing w:after="204"/>
        <w:ind w:hanging="720"/>
      </w:pPr>
      <w:r>
        <w:t>(    )</w:t>
      </w:r>
      <w:r>
        <w:tab/>
        <w:t>INCREASE</w:t>
      </w:r>
      <w:r>
        <w:tab/>
        <w:t>(    )</w:t>
      </w:r>
      <w:r>
        <w:tab/>
        <w:t>DECREASE</w:t>
      </w:r>
    </w:p>
    <w:p w:rsidR="008125E5" w:rsidRDefault="00CE6A91">
      <w:pPr>
        <w:tabs>
          <w:tab w:val="center" w:pos="1211"/>
          <w:tab w:val="center" w:pos="3153"/>
          <w:tab w:val="center" w:pos="5208"/>
          <w:tab w:val="center" w:pos="77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AMOUNT:</w:t>
      </w:r>
      <w:r>
        <w:tab/>
        <w:t>From $______________</w:t>
      </w:r>
      <w:r>
        <w:tab/>
      </w:r>
      <w:proofErr w:type="gramStart"/>
      <w:r>
        <w:t>To</w:t>
      </w:r>
      <w:proofErr w:type="gramEnd"/>
      <w:r>
        <w:t xml:space="preserve"> $______________</w:t>
      </w:r>
      <w:r>
        <w:tab/>
        <w:t xml:space="preserve">ADJUST $_________________ </w:t>
      </w:r>
    </w:p>
    <w:p w:rsidR="008125E5" w:rsidRDefault="00CE6A91">
      <w:pPr>
        <w:numPr>
          <w:ilvl w:val="0"/>
          <w:numId w:val="1"/>
        </w:numPr>
        <w:ind w:hanging="720"/>
      </w:pPr>
      <w:r>
        <w:t xml:space="preserve">(    )    </w:t>
      </w:r>
      <w:r>
        <w:tab/>
        <w:t>CHANGE OF VENDOR</w:t>
      </w:r>
    </w:p>
    <w:p w:rsidR="008125E5" w:rsidRDefault="00CE6A91">
      <w:pPr>
        <w:tabs>
          <w:tab w:val="center" w:pos="1422"/>
          <w:tab w:val="center" w:pos="634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From:  </w:t>
      </w:r>
      <w:r>
        <w:rPr>
          <w:u w:val="single" w:color="000000"/>
        </w:rPr>
        <w:t>See above</w:t>
      </w:r>
      <w:r>
        <w:rPr>
          <w:u w:val="single" w:color="000000"/>
        </w:rPr>
        <w:tab/>
      </w:r>
      <w:r>
        <w:t>To:  ___________________________________________________</w:t>
      </w:r>
    </w:p>
    <w:p w:rsidR="008125E5" w:rsidRDefault="00CE6A91">
      <w:pPr>
        <w:numPr>
          <w:ilvl w:val="0"/>
          <w:numId w:val="1"/>
        </w:numPr>
        <w:ind w:hanging="720"/>
      </w:pPr>
      <w:r>
        <w:t>(    )</w:t>
      </w:r>
      <w:r>
        <w:tab/>
        <w:t>CANCEL in its entirety.</w:t>
      </w:r>
    </w:p>
    <w:p w:rsidR="008125E5" w:rsidRDefault="00CE6A91">
      <w:pPr>
        <w:numPr>
          <w:ilvl w:val="0"/>
          <w:numId w:val="1"/>
        </w:numPr>
        <w:ind w:hanging="720"/>
      </w:pPr>
      <w:r>
        <w:t>(    )</w:t>
      </w:r>
      <w:r>
        <w:tab/>
        <w:t>CANCEL the balance $__________________________ and consider the purchase order closed.</w:t>
      </w:r>
    </w:p>
    <w:p w:rsidR="008125E5" w:rsidRDefault="00CE6A91">
      <w:pPr>
        <w:numPr>
          <w:ilvl w:val="0"/>
          <w:numId w:val="1"/>
        </w:numPr>
        <w:spacing w:after="0" w:line="430" w:lineRule="auto"/>
        <w:ind w:hanging="720"/>
      </w:pPr>
      <w:r>
        <w:t>(    )</w:t>
      </w:r>
      <w:r>
        <w:tab/>
        <w:t xml:space="preserve">Other:  ______________________________________________________________________ JUSTIFICATION/REASON:  </w:t>
      </w:r>
    </w:p>
    <w:p w:rsidR="008125E5" w:rsidRDefault="00CE6A91">
      <w:pPr>
        <w:spacing w:after="224" w:line="259" w:lineRule="auto"/>
        <w:ind w:left="-29" w:right="-8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0164" cy="18250"/>
                <wp:effectExtent l="0" t="0" r="0" b="0"/>
                <wp:docPr id="740" name="Group 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64" cy="18250"/>
                          <a:chOff x="0" y="0"/>
                          <a:chExt cx="5980164" cy="18250"/>
                        </a:xfrm>
                      </wpg:grpSpPr>
                      <wps:wsp>
                        <wps:cNvPr id="1036" name="Shape 1036"/>
                        <wps:cNvSpPr/>
                        <wps:spPr>
                          <a:xfrm>
                            <a:off x="0" y="0"/>
                            <a:ext cx="5980164" cy="18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64" h="18250">
                                <a:moveTo>
                                  <a:pt x="0" y="0"/>
                                </a:moveTo>
                                <a:lnTo>
                                  <a:pt x="5980164" y="0"/>
                                </a:lnTo>
                                <a:lnTo>
                                  <a:pt x="5980164" y="18250"/>
                                </a:lnTo>
                                <a:lnTo>
                                  <a:pt x="0" y="18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0" style="width:470.879pt;height:1.43701pt;mso-position-horizontal-relative:char;mso-position-vertical-relative:line" coordsize="59801,182">
                <v:shape id="Shape 1037" style="position:absolute;width:59801;height:182;left:0;top:0;" coordsize="5980164,18250" path="m0,0l5980164,0l5980164,18250l0,182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125E5" w:rsidRDefault="00CE6A91">
      <w:pPr>
        <w:spacing w:after="216" w:line="259" w:lineRule="auto"/>
        <w:ind w:left="48" w:firstLine="0"/>
        <w:jc w:val="center"/>
      </w:pPr>
      <w:r>
        <w:rPr>
          <w:rFonts w:ascii="Baskerville Old Face" w:eastAsia="Baskerville Old Face" w:hAnsi="Baskerville Old Face" w:cs="Baskerville Old Face"/>
        </w:rPr>
        <w:t xml:space="preserve">~~~~~ </w:t>
      </w:r>
      <w:r>
        <w:rPr>
          <w:rFonts w:ascii="Baskerville Old Face" w:eastAsia="Baskerville Old Face" w:hAnsi="Baskerville Old Face" w:cs="Baskerville Old Face"/>
          <w:u w:val="single" w:color="000000"/>
        </w:rPr>
        <w:t>INFORMATION TO BE COMPLETED BY BUSINESS OFFICE AFTER THIS LINE</w:t>
      </w:r>
      <w:r>
        <w:rPr>
          <w:rFonts w:ascii="Baskerville Old Face" w:eastAsia="Baskerville Old Face" w:hAnsi="Baskerville Old Face" w:cs="Baskerville Old Face"/>
        </w:rPr>
        <w:t xml:space="preserve"> ~~~~~</w:t>
      </w:r>
    </w:p>
    <w:p w:rsidR="008125E5" w:rsidRDefault="00CE6A91">
      <w:pPr>
        <w:spacing w:after="204"/>
        <w:ind w:left="-5"/>
      </w:pPr>
      <w:r>
        <w:t>Procurement Adjustment No. _____________________________</w:t>
      </w:r>
    </w:p>
    <w:p w:rsidR="00C91756" w:rsidRDefault="00CE6A91" w:rsidP="00C91756">
      <w:pPr>
        <w:tabs>
          <w:tab w:val="center" w:pos="6775"/>
        </w:tabs>
        <w:spacing w:after="0"/>
        <w:ind w:left="-15" w:firstLine="0"/>
      </w:pPr>
      <w:r>
        <w:t>Certifying Officer:  _____________________________________</w:t>
      </w:r>
      <w:r>
        <w:tab/>
        <w:t xml:space="preserve">     Date______________</w:t>
      </w:r>
    </w:p>
    <w:p w:rsidR="008125E5" w:rsidRDefault="00CE6A91" w:rsidP="00C91756">
      <w:pPr>
        <w:tabs>
          <w:tab w:val="center" w:pos="6775"/>
        </w:tabs>
        <w:spacing w:after="0"/>
        <w:ind w:left="-15" w:firstLine="0"/>
      </w:pPr>
      <w:r>
        <w:t xml:space="preserve">Copies: Procurement/Accounting/Units    </w:t>
      </w:r>
    </w:p>
    <w:p w:rsidR="008125E5" w:rsidRPr="00C91756" w:rsidRDefault="00CE6A91">
      <w:pPr>
        <w:pStyle w:val="Heading1"/>
        <w:spacing w:after="284"/>
        <w:ind w:left="48"/>
        <w:jc w:val="center"/>
        <w:rPr>
          <w:szCs w:val="24"/>
        </w:rPr>
      </w:pPr>
      <w:r w:rsidRPr="00C91756">
        <w:rPr>
          <w:szCs w:val="24"/>
        </w:rPr>
        <w:t>(DO NOT USE FOR CONTRACT ADJUSTMENTS)</w:t>
      </w:r>
    </w:p>
    <w:p w:rsidR="008125E5" w:rsidRDefault="00CE6A91">
      <w:pPr>
        <w:spacing w:after="8" w:line="248" w:lineRule="auto"/>
        <w:ind w:left="827" w:right="765"/>
        <w:jc w:val="center"/>
      </w:pPr>
      <w:r>
        <w:rPr>
          <w:rFonts w:ascii="Trebuchet MS" w:eastAsia="Trebuchet MS" w:hAnsi="Trebuchet MS" w:cs="Trebuchet MS"/>
          <w:sz w:val="18"/>
        </w:rPr>
        <w:t xml:space="preserve">UOG Station, </w:t>
      </w:r>
      <w:proofErr w:type="spellStart"/>
      <w:r>
        <w:rPr>
          <w:rFonts w:ascii="Trebuchet MS" w:eastAsia="Trebuchet MS" w:hAnsi="Trebuchet MS" w:cs="Trebuchet MS"/>
          <w:sz w:val="18"/>
        </w:rPr>
        <w:t>Mangilao</w:t>
      </w:r>
      <w:proofErr w:type="spellEnd"/>
      <w:r>
        <w:rPr>
          <w:rFonts w:ascii="Trebuchet MS" w:eastAsia="Trebuchet MS" w:hAnsi="Trebuchet MS" w:cs="Trebuchet MS"/>
          <w:sz w:val="18"/>
        </w:rPr>
        <w:t>, Guam 96923 Tel. (671) 735.2925 Fax. (671) 734.3118</w:t>
      </w:r>
    </w:p>
    <w:p w:rsidR="008125E5" w:rsidRDefault="00CE6A91">
      <w:pPr>
        <w:spacing w:after="8" w:line="248" w:lineRule="auto"/>
        <w:ind w:left="827" w:right="762"/>
        <w:jc w:val="center"/>
      </w:pPr>
      <w:r>
        <w:rPr>
          <w:rFonts w:ascii="Trebuchet MS" w:eastAsia="Trebuchet MS" w:hAnsi="Trebuchet MS" w:cs="Trebuchet MS"/>
          <w:sz w:val="18"/>
        </w:rPr>
        <w:t xml:space="preserve">A U.S. Land Grant Institution accredited by the Western Association of Schools and Colleges </w:t>
      </w:r>
      <w:proofErr w:type="gramStart"/>
      <w:r>
        <w:rPr>
          <w:rFonts w:ascii="Trebuchet MS" w:eastAsia="Trebuchet MS" w:hAnsi="Trebuchet MS" w:cs="Trebuchet MS"/>
          <w:sz w:val="18"/>
        </w:rPr>
        <w:t>The</w:t>
      </w:r>
      <w:proofErr w:type="gramEnd"/>
      <w:r>
        <w:rPr>
          <w:rFonts w:ascii="Trebuchet MS" w:eastAsia="Trebuchet MS" w:hAnsi="Trebuchet MS" w:cs="Trebuchet MS"/>
          <w:sz w:val="18"/>
        </w:rPr>
        <w:t xml:space="preserve"> University of Guam is an equal opportunity provider and employer.</w:t>
      </w:r>
    </w:p>
    <w:sectPr w:rsidR="008125E5">
      <w:pgSz w:w="12240" w:h="15840"/>
      <w:pgMar w:top="1440" w:right="149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B11E6"/>
    <w:multiLevelType w:val="hybridMultilevel"/>
    <w:tmpl w:val="A7AAC00A"/>
    <w:lvl w:ilvl="0" w:tplc="F300F4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6A7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1683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2CB8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4C3B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CA39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8AF4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DE06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060F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E5"/>
    <w:rsid w:val="00662FDC"/>
    <w:rsid w:val="008125E5"/>
    <w:rsid w:val="00C91756"/>
    <w:rsid w:val="00C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FA52FF-AC26-42B7-BCE8-6AC36F68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3" w:line="265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4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PROC-05 PO Adjust12</vt:lpstr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PROC-05 PO Adjust12</dc:title>
  <dc:subject/>
  <dc:creator>Carlos Iriarte</dc:creator>
  <cp:keywords/>
  <cp:lastModifiedBy>bobbie molarte</cp:lastModifiedBy>
  <cp:revision>4</cp:revision>
  <dcterms:created xsi:type="dcterms:W3CDTF">2017-07-25T06:39:00Z</dcterms:created>
  <dcterms:modified xsi:type="dcterms:W3CDTF">2018-04-04T05:48:00Z</dcterms:modified>
</cp:coreProperties>
</file>